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33B" w:rsidRPr="00F07020" w:rsidRDefault="004B733B" w:rsidP="004B733B">
      <w:pPr>
        <w:tabs>
          <w:tab w:val="left" w:pos="284"/>
          <w:tab w:val="left" w:pos="426"/>
          <w:tab w:val="left" w:pos="851"/>
          <w:tab w:val="left" w:pos="993"/>
        </w:tabs>
        <w:ind w:left="72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Набор </w:t>
      </w:r>
      <w:r w:rsidRPr="00F07020">
        <w:rPr>
          <w:b/>
          <w:sz w:val="24"/>
          <w:szCs w:val="24"/>
        </w:rPr>
        <w:t xml:space="preserve">по основным образовательным программам среднего профессионального образования в рамках Федерального проекта «Профессионалитет»: </w:t>
      </w:r>
    </w:p>
    <w:p w:rsidR="004B733B" w:rsidRPr="00F07020" w:rsidRDefault="004B733B" w:rsidP="004B733B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993"/>
        </w:tabs>
        <w:jc w:val="both"/>
        <w:rPr>
          <w:sz w:val="24"/>
          <w:szCs w:val="24"/>
        </w:rPr>
      </w:pPr>
      <w:r w:rsidRPr="00F07020">
        <w:rPr>
          <w:sz w:val="24"/>
          <w:szCs w:val="24"/>
        </w:rPr>
        <w:t>программам подготовки специалистов среднего звена за счет бюджетных ассигнований областного бюджета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2268"/>
        <w:gridCol w:w="1559"/>
        <w:gridCol w:w="1134"/>
        <w:gridCol w:w="1276"/>
        <w:gridCol w:w="1417"/>
      </w:tblGrid>
      <w:tr w:rsidR="004B733B" w:rsidRPr="00F07020" w:rsidTr="00404AFB">
        <w:trPr>
          <w:trHeight w:val="784"/>
        </w:trPr>
        <w:tc>
          <w:tcPr>
            <w:tcW w:w="392" w:type="dxa"/>
            <w:shd w:val="clear" w:color="auto" w:fill="auto"/>
          </w:tcPr>
          <w:p w:rsidR="004B733B" w:rsidRPr="00F07020" w:rsidRDefault="004B733B" w:rsidP="00404AFB">
            <w:pPr>
              <w:jc w:val="center"/>
              <w:rPr>
                <w:sz w:val="22"/>
                <w:szCs w:val="22"/>
              </w:rPr>
            </w:pPr>
            <w:r w:rsidRPr="00F07020">
              <w:rPr>
                <w:sz w:val="22"/>
                <w:szCs w:val="22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:rsidR="004B733B" w:rsidRPr="00F07020" w:rsidRDefault="004B733B" w:rsidP="00404AFB">
            <w:pPr>
              <w:jc w:val="center"/>
              <w:rPr>
                <w:sz w:val="22"/>
                <w:szCs w:val="22"/>
              </w:rPr>
            </w:pPr>
            <w:r w:rsidRPr="00F07020">
              <w:rPr>
                <w:sz w:val="22"/>
                <w:szCs w:val="22"/>
              </w:rPr>
              <w:t>Код</w:t>
            </w:r>
          </w:p>
          <w:p w:rsidR="004B733B" w:rsidRPr="00F07020" w:rsidRDefault="004B733B" w:rsidP="00404AFB">
            <w:pPr>
              <w:jc w:val="center"/>
              <w:rPr>
                <w:sz w:val="22"/>
                <w:szCs w:val="22"/>
              </w:rPr>
            </w:pPr>
            <w:r w:rsidRPr="00F07020">
              <w:rPr>
                <w:sz w:val="22"/>
                <w:szCs w:val="22"/>
              </w:rPr>
              <w:t>специальности</w:t>
            </w:r>
          </w:p>
        </w:tc>
        <w:tc>
          <w:tcPr>
            <w:tcW w:w="2268" w:type="dxa"/>
            <w:shd w:val="clear" w:color="auto" w:fill="auto"/>
          </w:tcPr>
          <w:p w:rsidR="004B733B" w:rsidRPr="00F07020" w:rsidRDefault="004B733B" w:rsidP="00404AFB">
            <w:pPr>
              <w:ind w:left="33"/>
              <w:jc w:val="center"/>
              <w:rPr>
                <w:sz w:val="22"/>
                <w:szCs w:val="22"/>
              </w:rPr>
            </w:pPr>
            <w:r w:rsidRPr="00F07020">
              <w:rPr>
                <w:sz w:val="22"/>
                <w:szCs w:val="22"/>
              </w:rPr>
              <w:t>Наименование специальности</w:t>
            </w:r>
          </w:p>
        </w:tc>
        <w:tc>
          <w:tcPr>
            <w:tcW w:w="1559" w:type="dxa"/>
            <w:shd w:val="clear" w:color="auto" w:fill="auto"/>
          </w:tcPr>
          <w:p w:rsidR="004B733B" w:rsidRPr="00F07020" w:rsidRDefault="004B733B" w:rsidP="00404AFB">
            <w:pPr>
              <w:ind w:left="77"/>
              <w:jc w:val="center"/>
              <w:rPr>
                <w:sz w:val="22"/>
                <w:szCs w:val="22"/>
              </w:rPr>
            </w:pPr>
            <w:r w:rsidRPr="00F07020">
              <w:rPr>
                <w:sz w:val="22"/>
                <w:szCs w:val="22"/>
              </w:rPr>
              <w:t>Базовый уровень  образования</w:t>
            </w:r>
          </w:p>
        </w:tc>
        <w:tc>
          <w:tcPr>
            <w:tcW w:w="1134" w:type="dxa"/>
            <w:shd w:val="clear" w:color="auto" w:fill="auto"/>
          </w:tcPr>
          <w:p w:rsidR="004B733B" w:rsidRPr="00F07020" w:rsidRDefault="004B733B" w:rsidP="00404AFB">
            <w:pPr>
              <w:jc w:val="center"/>
              <w:rPr>
                <w:sz w:val="22"/>
                <w:szCs w:val="22"/>
              </w:rPr>
            </w:pPr>
            <w:r w:rsidRPr="00F07020"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1276" w:type="dxa"/>
            <w:shd w:val="clear" w:color="auto" w:fill="auto"/>
          </w:tcPr>
          <w:p w:rsidR="004B733B" w:rsidRPr="00F07020" w:rsidRDefault="004B733B" w:rsidP="00404AFB">
            <w:pPr>
              <w:ind w:left="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</w:t>
            </w:r>
            <w:r w:rsidRPr="00F07020">
              <w:rPr>
                <w:sz w:val="22"/>
                <w:szCs w:val="22"/>
              </w:rPr>
              <w:t xml:space="preserve"> обучения</w:t>
            </w:r>
          </w:p>
        </w:tc>
        <w:tc>
          <w:tcPr>
            <w:tcW w:w="1417" w:type="dxa"/>
          </w:tcPr>
          <w:p w:rsidR="004B733B" w:rsidRPr="00F07020" w:rsidRDefault="004B733B" w:rsidP="00404AFB">
            <w:pPr>
              <w:ind w:left="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бюджетных мест</w:t>
            </w:r>
          </w:p>
        </w:tc>
      </w:tr>
      <w:tr w:rsidR="004B733B" w:rsidRPr="00F07020" w:rsidTr="00404AFB">
        <w:trPr>
          <w:trHeight w:val="1056"/>
        </w:trPr>
        <w:tc>
          <w:tcPr>
            <w:tcW w:w="392" w:type="dxa"/>
            <w:shd w:val="clear" w:color="auto" w:fill="auto"/>
          </w:tcPr>
          <w:p w:rsidR="004B733B" w:rsidRPr="00F07020" w:rsidRDefault="004B733B" w:rsidP="00404AFB">
            <w:pPr>
              <w:ind w:right="-100"/>
              <w:rPr>
                <w:sz w:val="22"/>
                <w:szCs w:val="22"/>
              </w:rPr>
            </w:pPr>
            <w:r w:rsidRPr="00F07020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733B" w:rsidRPr="00F07020" w:rsidRDefault="004B733B" w:rsidP="00404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15.02.12</w:t>
            </w:r>
          </w:p>
        </w:tc>
        <w:tc>
          <w:tcPr>
            <w:tcW w:w="2268" w:type="dxa"/>
            <w:shd w:val="clear" w:color="auto" w:fill="auto"/>
          </w:tcPr>
          <w:p w:rsidR="004B733B" w:rsidRPr="00F07020" w:rsidRDefault="004B733B" w:rsidP="00404AFB">
            <w:pPr>
              <w:rPr>
                <w:sz w:val="22"/>
                <w:szCs w:val="22"/>
              </w:rPr>
            </w:pPr>
            <w:r w:rsidRPr="00F07020">
              <w:rPr>
                <w:sz w:val="22"/>
                <w:szCs w:val="22"/>
              </w:rPr>
              <w:t>Монтаж, техническое обслуживание и ремонт промышленного оборудования (по отраслям)</w:t>
            </w:r>
          </w:p>
        </w:tc>
        <w:tc>
          <w:tcPr>
            <w:tcW w:w="1559" w:type="dxa"/>
            <w:shd w:val="clear" w:color="auto" w:fill="auto"/>
          </w:tcPr>
          <w:p w:rsidR="004B733B" w:rsidRPr="00F07020" w:rsidRDefault="004B733B" w:rsidP="00404AFB">
            <w:pPr>
              <w:rPr>
                <w:sz w:val="22"/>
                <w:szCs w:val="22"/>
              </w:rPr>
            </w:pPr>
            <w:r w:rsidRPr="00F07020">
              <w:rPr>
                <w:sz w:val="22"/>
                <w:szCs w:val="22"/>
              </w:rPr>
              <w:t>Основное  общее образование</w:t>
            </w:r>
          </w:p>
        </w:tc>
        <w:tc>
          <w:tcPr>
            <w:tcW w:w="1134" w:type="dxa"/>
            <w:shd w:val="clear" w:color="auto" w:fill="auto"/>
          </w:tcPr>
          <w:p w:rsidR="004B733B" w:rsidRPr="00F07020" w:rsidRDefault="004B733B" w:rsidP="00404AFB">
            <w:pPr>
              <w:rPr>
                <w:sz w:val="22"/>
                <w:szCs w:val="22"/>
              </w:rPr>
            </w:pPr>
            <w:r w:rsidRPr="00F07020">
              <w:rPr>
                <w:sz w:val="22"/>
                <w:szCs w:val="22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4B733B" w:rsidRPr="00A67729" w:rsidRDefault="004B733B" w:rsidP="00404AFB">
            <w:pPr>
              <w:rPr>
                <w:sz w:val="22"/>
                <w:szCs w:val="22"/>
              </w:rPr>
            </w:pPr>
            <w:r w:rsidRPr="00A67729">
              <w:rPr>
                <w:sz w:val="22"/>
                <w:szCs w:val="22"/>
              </w:rPr>
              <w:t xml:space="preserve">3 года </w:t>
            </w:r>
          </w:p>
          <w:p w:rsidR="004B733B" w:rsidRPr="00F07020" w:rsidRDefault="004B733B" w:rsidP="00404AFB">
            <w:pPr>
              <w:rPr>
                <w:sz w:val="22"/>
                <w:szCs w:val="22"/>
              </w:rPr>
            </w:pPr>
            <w:r w:rsidRPr="00A67729">
              <w:rPr>
                <w:sz w:val="22"/>
                <w:szCs w:val="22"/>
              </w:rPr>
              <w:t>4 месяца</w:t>
            </w:r>
          </w:p>
        </w:tc>
        <w:tc>
          <w:tcPr>
            <w:tcW w:w="1417" w:type="dxa"/>
          </w:tcPr>
          <w:p w:rsidR="004B733B" w:rsidRPr="00F07020" w:rsidRDefault="0070563F" w:rsidP="00404A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0563F" w:rsidRPr="00F07020" w:rsidTr="00404AFB">
        <w:trPr>
          <w:trHeight w:val="1056"/>
        </w:trPr>
        <w:tc>
          <w:tcPr>
            <w:tcW w:w="392" w:type="dxa"/>
            <w:shd w:val="clear" w:color="auto" w:fill="auto"/>
          </w:tcPr>
          <w:p w:rsidR="0070563F" w:rsidRPr="00F07020" w:rsidRDefault="0070563F" w:rsidP="00404AFB">
            <w:pPr>
              <w:ind w:righ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134" w:type="dxa"/>
            <w:shd w:val="clear" w:color="auto" w:fill="auto"/>
          </w:tcPr>
          <w:p w:rsidR="0070563F" w:rsidRDefault="0070563F" w:rsidP="00404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15.02.17</w:t>
            </w:r>
          </w:p>
        </w:tc>
        <w:tc>
          <w:tcPr>
            <w:tcW w:w="2268" w:type="dxa"/>
            <w:shd w:val="clear" w:color="auto" w:fill="auto"/>
          </w:tcPr>
          <w:p w:rsidR="0070563F" w:rsidRPr="00F07020" w:rsidRDefault="0070563F" w:rsidP="00404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Монтаж, техническое обслуживание, эксплуатация и ремонт промышленного оборудования</w:t>
            </w:r>
          </w:p>
        </w:tc>
        <w:tc>
          <w:tcPr>
            <w:tcW w:w="1559" w:type="dxa"/>
            <w:shd w:val="clear" w:color="auto" w:fill="auto"/>
          </w:tcPr>
          <w:p w:rsidR="0070563F" w:rsidRPr="00F07020" w:rsidRDefault="0070563F" w:rsidP="00404AFB">
            <w:pPr>
              <w:rPr>
                <w:sz w:val="22"/>
                <w:szCs w:val="22"/>
              </w:rPr>
            </w:pPr>
            <w:r w:rsidRPr="00F07020">
              <w:rPr>
                <w:sz w:val="22"/>
                <w:szCs w:val="22"/>
              </w:rPr>
              <w:t>Основное  общее образование</w:t>
            </w:r>
          </w:p>
        </w:tc>
        <w:tc>
          <w:tcPr>
            <w:tcW w:w="1134" w:type="dxa"/>
            <w:shd w:val="clear" w:color="auto" w:fill="auto"/>
          </w:tcPr>
          <w:p w:rsidR="0070563F" w:rsidRPr="00F07020" w:rsidRDefault="0070563F" w:rsidP="00D1708B">
            <w:pPr>
              <w:rPr>
                <w:sz w:val="22"/>
                <w:szCs w:val="22"/>
              </w:rPr>
            </w:pPr>
            <w:r w:rsidRPr="00F07020">
              <w:rPr>
                <w:sz w:val="22"/>
                <w:szCs w:val="22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70563F" w:rsidRPr="00A67729" w:rsidRDefault="0070563F" w:rsidP="00D1708B">
            <w:pPr>
              <w:rPr>
                <w:sz w:val="22"/>
                <w:szCs w:val="22"/>
              </w:rPr>
            </w:pPr>
            <w:r w:rsidRPr="00A67729">
              <w:rPr>
                <w:sz w:val="22"/>
                <w:szCs w:val="22"/>
              </w:rPr>
              <w:t xml:space="preserve">3 года </w:t>
            </w:r>
          </w:p>
          <w:p w:rsidR="0070563F" w:rsidRPr="00F07020" w:rsidRDefault="0070563F" w:rsidP="00D1708B">
            <w:pPr>
              <w:rPr>
                <w:sz w:val="22"/>
                <w:szCs w:val="22"/>
              </w:rPr>
            </w:pPr>
            <w:r w:rsidRPr="00A67729">
              <w:rPr>
                <w:sz w:val="22"/>
                <w:szCs w:val="22"/>
              </w:rPr>
              <w:t>4 месяца</w:t>
            </w:r>
          </w:p>
        </w:tc>
        <w:tc>
          <w:tcPr>
            <w:tcW w:w="1417" w:type="dxa"/>
          </w:tcPr>
          <w:p w:rsidR="0070563F" w:rsidRPr="00F07020" w:rsidRDefault="0070563F" w:rsidP="00D17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70563F" w:rsidRPr="00F07020" w:rsidTr="00404AFB">
        <w:trPr>
          <w:trHeight w:val="1056"/>
        </w:trPr>
        <w:tc>
          <w:tcPr>
            <w:tcW w:w="392" w:type="dxa"/>
            <w:shd w:val="clear" w:color="auto" w:fill="auto"/>
          </w:tcPr>
          <w:p w:rsidR="0070563F" w:rsidRDefault="0070563F" w:rsidP="00404AFB">
            <w:pPr>
              <w:ind w:righ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134" w:type="dxa"/>
            <w:shd w:val="clear" w:color="auto" w:fill="auto"/>
          </w:tcPr>
          <w:p w:rsidR="0070563F" w:rsidRDefault="0070563F" w:rsidP="00404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18.02.12</w:t>
            </w:r>
          </w:p>
        </w:tc>
        <w:tc>
          <w:tcPr>
            <w:tcW w:w="2268" w:type="dxa"/>
            <w:shd w:val="clear" w:color="auto" w:fill="auto"/>
          </w:tcPr>
          <w:p w:rsidR="0070563F" w:rsidRDefault="0070563F" w:rsidP="00404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аналитического контроля химических соединений</w:t>
            </w:r>
          </w:p>
        </w:tc>
        <w:tc>
          <w:tcPr>
            <w:tcW w:w="1559" w:type="dxa"/>
            <w:shd w:val="clear" w:color="auto" w:fill="auto"/>
          </w:tcPr>
          <w:p w:rsidR="0070563F" w:rsidRPr="00F07020" w:rsidRDefault="0070563F" w:rsidP="00D1708B">
            <w:pPr>
              <w:rPr>
                <w:sz w:val="22"/>
                <w:szCs w:val="22"/>
              </w:rPr>
            </w:pPr>
            <w:r w:rsidRPr="00F07020">
              <w:rPr>
                <w:sz w:val="22"/>
                <w:szCs w:val="22"/>
              </w:rPr>
              <w:t>Основное  общее образование</w:t>
            </w:r>
          </w:p>
        </w:tc>
        <w:tc>
          <w:tcPr>
            <w:tcW w:w="1134" w:type="dxa"/>
            <w:shd w:val="clear" w:color="auto" w:fill="auto"/>
          </w:tcPr>
          <w:p w:rsidR="0070563F" w:rsidRPr="00F07020" w:rsidRDefault="0070563F" w:rsidP="00D1708B">
            <w:pPr>
              <w:rPr>
                <w:sz w:val="22"/>
                <w:szCs w:val="22"/>
              </w:rPr>
            </w:pPr>
            <w:r w:rsidRPr="00F07020">
              <w:rPr>
                <w:sz w:val="22"/>
                <w:szCs w:val="22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70563F" w:rsidRPr="00A67729" w:rsidRDefault="0070563F" w:rsidP="00D1708B">
            <w:pPr>
              <w:rPr>
                <w:sz w:val="22"/>
                <w:szCs w:val="22"/>
              </w:rPr>
            </w:pPr>
            <w:r w:rsidRPr="00A67729">
              <w:rPr>
                <w:sz w:val="22"/>
                <w:szCs w:val="22"/>
              </w:rPr>
              <w:t xml:space="preserve">3 года </w:t>
            </w:r>
          </w:p>
          <w:p w:rsidR="0070563F" w:rsidRPr="00F07020" w:rsidRDefault="0070563F" w:rsidP="00D17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677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месяцев</w:t>
            </w:r>
          </w:p>
        </w:tc>
        <w:tc>
          <w:tcPr>
            <w:tcW w:w="1417" w:type="dxa"/>
          </w:tcPr>
          <w:p w:rsidR="0070563F" w:rsidRPr="00F07020" w:rsidRDefault="0070563F" w:rsidP="00D17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70563F" w:rsidRPr="00F07020" w:rsidTr="00404AFB">
        <w:trPr>
          <w:trHeight w:val="1056"/>
        </w:trPr>
        <w:tc>
          <w:tcPr>
            <w:tcW w:w="392" w:type="dxa"/>
            <w:shd w:val="clear" w:color="auto" w:fill="auto"/>
          </w:tcPr>
          <w:p w:rsidR="0070563F" w:rsidRDefault="0070563F" w:rsidP="00404AFB">
            <w:pPr>
              <w:ind w:righ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134" w:type="dxa"/>
            <w:shd w:val="clear" w:color="auto" w:fill="auto"/>
          </w:tcPr>
          <w:p w:rsidR="0070563F" w:rsidRDefault="0070563F" w:rsidP="00404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18.02.14</w:t>
            </w:r>
          </w:p>
        </w:tc>
        <w:tc>
          <w:tcPr>
            <w:tcW w:w="2268" w:type="dxa"/>
            <w:shd w:val="clear" w:color="auto" w:fill="auto"/>
          </w:tcPr>
          <w:p w:rsidR="0070563F" w:rsidRDefault="0070563F" w:rsidP="00404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Химическая технология производства химических соединений</w:t>
            </w:r>
          </w:p>
        </w:tc>
        <w:tc>
          <w:tcPr>
            <w:tcW w:w="1559" w:type="dxa"/>
            <w:shd w:val="clear" w:color="auto" w:fill="auto"/>
          </w:tcPr>
          <w:p w:rsidR="0070563F" w:rsidRPr="00F07020" w:rsidRDefault="0070563F" w:rsidP="00D1708B">
            <w:pPr>
              <w:rPr>
                <w:sz w:val="22"/>
                <w:szCs w:val="22"/>
              </w:rPr>
            </w:pPr>
            <w:r w:rsidRPr="00F07020">
              <w:rPr>
                <w:sz w:val="22"/>
                <w:szCs w:val="22"/>
              </w:rPr>
              <w:t>Основное  общее образование</w:t>
            </w:r>
          </w:p>
        </w:tc>
        <w:tc>
          <w:tcPr>
            <w:tcW w:w="1134" w:type="dxa"/>
            <w:shd w:val="clear" w:color="auto" w:fill="auto"/>
          </w:tcPr>
          <w:p w:rsidR="0070563F" w:rsidRPr="00F07020" w:rsidRDefault="0070563F" w:rsidP="00D1708B">
            <w:pPr>
              <w:rPr>
                <w:sz w:val="22"/>
                <w:szCs w:val="22"/>
              </w:rPr>
            </w:pPr>
            <w:r w:rsidRPr="00F07020">
              <w:rPr>
                <w:sz w:val="22"/>
                <w:szCs w:val="22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70563F" w:rsidRPr="00A67729" w:rsidRDefault="0070563F" w:rsidP="00D1708B">
            <w:pPr>
              <w:rPr>
                <w:sz w:val="22"/>
                <w:szCs w:val="22"/>
              </w:rPr>
            </w:pPr>
            <w:r w:rsidRPr="00A67729">
              <w:rPr>
                <w:sz w:val="22"/>
                <w:szCs w:val="22"/>
              </w:rPr>
              <w:t xml:space="preserve">3 года </w:t>
            </w:r>
          </w:p>
          <w:p w:rsidR="0070563F" w:rsidRPr="00F07020" w:rsidRDefault="0070563F" w:rsidP="00D17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677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месяцев</w:t>
            </w:r>
          </w:p>
        </w:tc>
        <w:tc>
          <w:tcPr>
            <w:tcW w:w="1417" w:type="dxa"/>
          </w:tcPr>
          <w:p w:rsidR="0070563F" w:rsidRPr="00F07020" w:rsidRDefault="0070563F" w:rsidP="00D17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</w:tbl>
    <w:p w:rsidR="004B733B" w:rsidRPr="00F07020" w:rsidRDefault="004B733B" w:rsidP="004B733B">
      <w:pPr>
        <w:jc w:val="both"/>
        <w:rPr>
          <w:sz w:val="24"/>
          <w:szCs w:val="24"/>
        </w:rPr>
      </w:pPr>
      <w:r w:rsidRPr="00F07020">
        <w:rPr>
          <w:sz w:val="24"/>
          <w:szCs w:val="24"/>
        </w:rPr>
        <w:t>- программам подготовки квалифицированных рабочих, служащих за счет бюджетных ассигнований областного бюджета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2551"/>
        <w:gridCol w:w="1417"/>
        <w:gridCol w:w="1170"/>
        <w:gridCol w:w="1134"/>
        <w:gridCol w:w="1524"/>
      </w:tblGrid>
      <w:tr w:rsidR="004B733B" w:rsidRPr="00F07020" w:rsidTr="00404AFB">
        <w:trPr>
          <w:trHeight w:val="810"/>
        </w:trPr>
        <w:tc>
          <w:tcPr>
            <w:tcW w:w="392" w:type="dxa"/>
            <w:shd w:val="clear" w:color="auto" w:fill="auto"/>
          </w:tcPr>
          <w:p w:rsidR="004B733B" w:rsidRPr="00F07020" w:rsidRDefault="004B733B" w:rsidP="00404AFB">
            <w:pPr>
              <w:jc w:val="center"/>
              <w:rPr>
                <w:sz w:val="22"/>
                <w:szCs w:val="22"/>
              </w:rPr>
            </w:pPr>
            <w:r w:rsidRPr="00F07020">
              <w:rPr>
                <w:sz w:val="22"/>
                <w:szCs w:val="22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:rsidR="004B733B" w:rsidRPr="00F07020" w:rsidRDefault="004B733B" w:rsidP="00404AFB">
            <w:pPr>
              <w:jc w:val="center"/>
              <w:rPr>
                <w:sz w:val="22"/>
                <w:szCs w:val="22"/>
              </w:rPr>
            </w:pPr>
            <w:r w:rsidRPr="00F07020">
              <w:rPr>
                <w:sz w:val="22"/>
                <w:szCs w:val="22"/>
              </w:rPr>
              <w:t>Код</w:t>
            </w:r>
          </w:p>
          <w:p w:rsidR="004B733B" w:rsidRPr="00F07020" w:rsidRDefault="004B733B" w:rsidP="00404AF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07020">
              <w:rPr>
                <w:sz w:val="22"/>
                <w:szCs w:val="22"/>
              </w:rPr>
              <w:t>профес</w:t>
            </w:r>
            <w:proofErr w:type="spellEnd"/>
            <w:r w:rsidRPr="00F07020">
              <w:rPr>
                <w:sz w:val="22"/>
                <w:szCs w:val="22"/>
              </w:rPr>
              <w:t>-сии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4B733B" w:rsidRPr="00F07020" w:rsidRDefault="004B733B" w:rsidP="00404AFB">
            <w:pPr>
              <w:ind w:hanging="34"/>
              <w:jc w:val="center"/>
              <w:rPr>
                <w:sz w:val="22"/>
                <w:szCs w:val="22"/>
              </w:rPr>
            </w:pPr>
            <w:r w:rsidRPr="00F07020">
              <w:rPr>
                <w:sz w:val="22"/>
                <w:szCs w:val="22"/>
              </w:rPr>
              <w:t>Наименование</w:t>
            </w:r>
          </w:p>
          <w:p w:rsidR="004B733B" w:rsidRPr="00F07020" w:rsidRDefault="004B733B" w:rsidP="00404AFB">
            <w:pPr>
              <w:ind w:hanging="34"/>
              <w:jc w:val="center"/>
              <w:rPr>
                <w:sz w:val="22"/>
                <w:szCs w:val="22"/>
              </w:rPr>
            </w:pPr>
            <w:r w:rsidRPr="00F07020">
              <w:rPr>
                <w:sz w:val="22"/>
                <w:szCs w:val="22"/>
              </w:rPr>
              <w:t>профессии</w:t>
            </w:r>
          </w:p>
        </w:tc>
        <w:tc>
          <w:tcPr>
            <w:tcW w:w="1417" w:type="dxa"/>
            <w:shd w:val="clear" w:color="auto" w:fill="auto"/>
          </w:tcPr>
          <w:p w:rsidR="004B733B" w:rsidRPr="00F07020" w:rsidRDefault="004B733B" w:rsidP="00404AFB">
            <w:pPr>
              <w:jc w:val="center"/>
              <w:rPr>
                <w:sz w:val="22"/>
                <w:szCs w:val="22"/>
              </w:rPr>
            </w:pPr>
            <w:r w:rsidRPr="00F07020">
              <w:rPr>
                <w:sz w:val="22"/>
                <w:szCs w:val="22"/>
              </w:rPr>
              <w:t>Базовый уровень  образования</w:t>
            </w:r>
          </w:p>
        </w:tc>
        <w:tc>
          <w:tcPr>
            <w:tcW w:w="1170" w:type="dxa"/>
            <w:shd w:val="clear" w:color="auto" w:fill="auto"/>
          </w:tcPr>
          <w:p w:rsidR="004B733B" w:rsidRPr="00F07020" w:rsidRDefault="004B733B" w:rsidP="00404AFB">
            <w:pPr>
              <w:jc w:val="center"/>
              <w:rPr>
                <w:sz w:val="22"/>
                <w:szCs w:val="22"/>
              </w:rPr>
            </w:pPr>
            <w:r w:rsidRPr="00F07020"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1134" w:type="dxa"/>
            <w:shd w:val="clear" w:color="auto" w:fill="auto"/>
          </w:tcPr>
          <w:p w:rsidR="004B733B" w:rsidRPr="00F07020" w:rsidRDefault="004B733B" w:rsidP="00404A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</w:t>
            </w:r>
            <w:r w:rsidRPr="00F07020">
              <w:rPr>
                <w:sz w:val="22"/>
                <w:szCs w:val="22"/>
              </w:rPr>
              <w:t xml:space="preserve"> обучения</w:t>
            </w:r>
          </w:p>
        </w:tc>
        <w:tc>
          <w:tcPr>
            <w:tcW w:w="1524" w:type="dxa"/>
          </w:tcPr>
          <w:p w:rsidR="004B733B" w:rsidRPr="00F07020" w:rsidRDefault="004B733B" w:rsidP="00404A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бюджетных мест</w:t>
            </w:r>
          </w:p>
        </w:tc>
      </w:tr>
      <w:tr w:rsidR="004B733B" w:rsidRPr="00F07020" w:rsidTr="00404AFB">
        <w:trPr>
          <w:trHeight w:val="810"/>
        </w:trPr>
        <w:tc>
          <w:tcPr>
            <w:tcW w:w="392" w:type="dxa"/>
            <w:shd w:val="clear" w:color="auto" w:fill="auto"/>
          </w:tcPr>
          <w:p w:rsidR="004B733B" w:rsidRPr="00F07020" w:rsidRDefault="004B733B" w:rsidP="00404AFB">
            <w:pPr>
              <w:jc w:val="center"/>
              <w:rPr>
                <w:sz w:val="22"/>
                <w:szCs w:val="22"/>
              </w:rPr>
            </w:pPr>
            <w:r w:rsidRPr="00F07020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733B" w:rsidRPr="00F07020" w:rsidRDefault="004B733B" w:rsidP="00404AFB">
            <w:pPr>
              <w:rPr>
                <w:sz w:val="22"/>
                <w:szCs w:val="22"/>
              </w:rPr>
            </w:pPr>
            <w:r w:rsidRPr="00F07020">
              <w:rPr>
                <w:sz w:val="22"/>
                <w:szCs w:val="22"/>
              </w:rPr>
              <w:t>18.01.05</w:t>
            </w:r>
          </w:p>
        </w:tc>
        <w:tc>
          <w:tcPr>
            <w:tcW w:w="2551" w:type="dxa"/>
            <w:shd w:val="clear" w:color="auto" w:fill="auto"/>
          </w:tcPr>
          <w:p w:rsidR="004B733B" w:rsidRPr="00F07020" w:rsidRDefault="004B733B" w:rsidP="00404AFB">
            <w:pPr>
              <w:rPr>
                <w:sz w:val="22"/>
                <w:szCs w:val="22"/>
              </w:rPr>
            </w:pPr>
            <w:r w:rsidRPr="00F07020">
              <w:rPr>
                <w:sz w:val="22"/>
                <w:szCs w:val="22"/>
              </w:rPr>
              <w:t>Аппаратчик – оператор производства неорганических веществ</w:t>
            </w:r>
          </w:p>
        </w:tc>
        <w:tc>
          <w:tcPr>
            <w:tcW w:w="1417" w:type="dxa"/>
            <w:shd w:val="clear" w:color="auto" w:fill="auto"/>
          </w:tcPr>
          <w:p w:rsidR="004B733B" w:rsidRPr="00F07020" w:rsidRDefault="004B733B" w:rsidP="00404AFB">
            <w:pPr>
              <w:jc w:val="center"/>
              <w:rPr>
                <w:sz w:val="24"/>
                <w:szCs w:val="24"/>
              </w:rPr>
            </w:pPr>
            <w:r w:rsidRPr="00F0702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70" w:type="dxa"/>
            <w:shd w:val="clear" w:color="auto" w:fill="auto"/>
          </w:tcPr>
          <w:p w:rsidR="004B733B" w:rsidRPr="00F07020" w:rsidRDefault="004B733B" w:rsidP="00404AFB">
            <w:pPr>
              <w:rPr>
                <w:sz w:val="24"/>
                <w:szCs w:val="24"/>
              </w:rPr>
            </w:pPr>
            <w:r w:rsidRPr="00F07020">
              <w:rPr>
                <w:sz w:val="24"/>
                <w:szCs w:val="24"/>
              </w:rPr>
              <w:t>очная</w:t>
            </w:r>
          </w:p>
        </w:tc>
        <w:tc>
          <w:tcPr>
            <w:tcW w:w="1134" w:type="dxa"/>
            <w:shd w:val="clear" w:color="auto" w:fill="auto"/>
          </w:tcPr>
          <w:p w:rsidR="004B733B" w:rsidRPr="00F07020" w:rsidRDefault="004B733B" w:rsidP="00404AFB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 год</w:t>
            </w:r>
            <w:r w:rsidRPr="00F07020">
              <w:rPr>
                <w:sz w:val="22"/>
                <w:szCs w:val="22"/>
              </w:rPr>
              <w:t xml:space="preserve"> 10 месяцев</w:t>
            </w:r>
          </w:p>
        </w:tc>
        <w:tc>
          <w:tcPr>
            <w:tcW w:w="1524" w:type="dxa"/>
          </w:tcPr>
          <w:p w:rsidR="004B733B" w:rsidRPr="00F07020" w:rsidRDefault="0070563F" w:rsidP="00404A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bookmarkStart w:id="0" w:name="_GoBack"/>
            <w:bookmarkEnd w:id="0"/>
          </w:p>
        </w:tc>
      </w:tr>
      <w:tr w:rsidR="0070563F" w:rsidRPr="00F07020" w:rsidTr="00404AFB">
        <w:trPr>
          <w:trHeight w:val="810"/>
        </w:trPr>
        <w:tc>
          <w:tcPr>
            <w:tcW w:w="392" w:type="dxa"/>
            <w:shd w:val="clear" w:color="auto" w:fill="auto"/>
          </w:tcPr>
          <w:p w:rsidR="0070563F" w:rsidRPr="00F07020" w:rsidRDefault="0070563F" w:rsidP="00404A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134" w:type="dxa"/>
            <w:shd w:val="clear" w:color="auto" w:fill="auto"/>
          </w:tcPr>
          <w:p w:rsidR="0070563F" w:rsidRPr="00F07020" w:rsidRDefault="0070563F" w:rsidP="00404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18.01.35</w:t>
            </w:r>
          </w:p>
        </w:tc>
        <w:tc>
          <w:tcPr>
            <w:tcW w:w="2551" w:type="dxa"/>
            <w:shd w:val="clear" w:color="auto" w:fill="auto"/>
          </w:tcPr>
          <w:p w:rsidR="0070563F" w:rsidRPr="00F07020" w:rsidRDefault="0070563F" w:rsidP="00404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Аппаратчик – оператор производства химических соединений</w:t>
            </w:r>
          </w:p>
        </w:tc>
        <w:tc>
          <w:tcPr>
            <w:tcW w:w="1417" w:type="dxa"/>
            <w:shd w:val="clear" w:color="auto" w:fill="auto"/>
          </w:tcPr>
          <w:p w:rsidR="0070563F" w:rsidRPr="00F07020" w:rsidRDefault="0070563F" w:rsidP="00D1708B">
            <w:pPr>
              <w:jc w:val="center"/>
              <w:rPr>
                <w:sz w:val="24"/>
                <w:szCs w:val="24"/>
              </w:rPr>
            </w:pPr>
            <w:r w:rsidRPr="00F07020"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1170" w:type="dxa"/>
            <w:shd w:val="clear" w:color="auto" w:fill="auto"/>
          </w:tcPr>
          <w:p w:rsidR="0070563F" w:rsidRPr="00F07020" w:rsidRDefault="0070563F" w:rsidP="00D1708B">
            <w:pPr>
              <w:rPr>
                <w:sz w:val="24"/>
                <w:szCs w:val="24"/>
              </w:rPr>
            </w:pPr>
            <w:r w:rsidRPr="00F07020">
              <w:rPr>
                <w:sz w:val="24"/>
                <w:szCs w:val="24"/>
              </w:rPr>
              <w:t>очная</w:t>
            </w:r>
          </w:p>
        </w:tc>
        <w:tc>
          <w:tcPr>
            <w:tcW w:w="1134" w:type="dxa"/>
            <w:shd w:val="clear" w:color="auto" w:fill="auto"/>
          </w:tcPr>
          <w:p w:rsidR="0070563F" w:rsidRPr="00F07020" w:rsidRDefault="0070563F" w:rsidP="00D1708B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 года</w:t>
            </w:r>
            <w:r w:rsidRPr="00F07020">
              <w:rPr>
                <w:sz w:val="22"/>
                <w:szCs w:val="22"/>
              </w:rPr>
              <w:t xml:space="preserve"> 10 месяцев</w:t>
            </w:r>
          </w:p>
        </w:tc>
        <w:tc>
          <w:tcPr>
            <w:tcW w:w="1524" w:type="dxa"/>
          </w:tcPr>
          <w:p w:rsidR="0070563F" w:rsidRPr="00F07020" w:rsidRDefault="0070563F" w:rsidP="00D17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F3424D" w:rsidRDefault="00F3424D"/>
    <w:sectPr w:rsidR="00F34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0BBA"/>
    <w:multiLevelType w:val="hybridMultilevel"/>
    <w:tmpl w:val="08AE4A36"/>
    <w:lvl w:ilvl="0" w:tplc="5FF6B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AC"/>
    <w:rsid w:val="002274AC"/>
    <w:rsid w:val="004B733B"/>
    <w:rsid w:val="0070563F"/>
    <w:rsid w:val="00F3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Г. Корнилова</dc:creator>
  <cp:lastModifiedBy>Владимир В. Мараков</cp:lastModifiedBy>
  <cp:revision>2</cp:revision>
  <dcterms:created xsi:type="dcterms:W3CDTF">2025-11-13T12:22:00Z</dcterms:created>
  <dcterms:modified xsi:type="dcterms:W3CDTF">2025-11-13T12:22:00Z</dcterms:modified>
</cp:coreProperties>
</file>